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250" w:rsidRDefault="00BC7B37">
      <w:pPr>
        <w:pStyle w:val="Titre1"/>
        <w:tabs>
          <w:tab w:val="left" w:pos="0"/>
          <w:tab w:val="center" w:pos="5149"/>
          <w:tab w:val="left" w:pos="9282"/>
        </w:tabs>
        <w:spacing w:before="57"/>
        <w:ind w:left="1843" w:hanging="1843"/>
        <w:rPr>
          <w:rFonts w:cs="Times New Roman"/>
          <w:lang w:val="fr-FR" w:eastAsia="fr-FR"/>
        </w:rPr>
      </w:pPr>
      <w:bookmarkStart w:id="0" w:name="_GoBack"/>
      <w:r>
        <w:rPr>
          <w:rFonts w:ascii="Arial" w:eastAsia="Calibri" w:hAnsi="Arial" w:cs="Arial"/>
          <w:b w:val="0"/>
          <w:bCs w:val="0"/>
          <w:noProof/>
          <w:color w:val="00000A"/>
          <w:lang w:val="fr-FR" w:eastAsia="fr-FR"/>
        </w:rPr>
        <w:drawing>
          <wp:anchor distT="0" distB="0" distL="0" distR="0" simplePos="0" relativeHeight="5" behindDoc="0" locked="0" layoutInCell="0" allowOverlap="1" wp14:anchorId="11F43B3D" wp14:editId="619155FF">
            <wp:simplePos x="0" y="0"/>
            <wp:positionH relativeFrom="column">
              <wp:posOffset>5193665</wp:posOffset>
            </wp:positionH>
            <wp:positionV relativeFrom="paragraph">
              <wp:posOffset>-474152</wp:posOffset>
            </wp:positionV>
            <wp:extent cx="716280" cy="732790"/>
            <wp:effectExtent l="0" t="0" r="7620" b="0"/>
            <wp:wrapNone/>
            <wp:docPr id="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3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lang w:val="fr-FR" w:eastAsia="fr-FR"/>
        </w:rPr>
        <w:drawing>
          <wp:anchor distT="0" distB="0" distL="0" distR="0" simplePos="0" relativeHeight="3" behindDoc="0" locked="0" layoutInCell="0" allowOverlap="1" wp14:anchorId="1F9CF261" wp14:editId="630B2570">
            <wp:simplePos x="0" y="0"/>
            <wp:positionH relativeFrom="column">
              <wp:posOffset>3234055</wp:posOffset>
            </wp:positionH>
            <wp:positionV relativeFrom="paragraph">
              <wp:posOffset>-177800</wp:posOffset>
            </wp:positionV>
            <wp:extent cx="1219200" cy="695960"/>
            <wp:effectExtent l="0" t="0" r="0" b="8890"/>
            <wp:wrapNone/>
            <wp:docPr id="9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Calibri" w:hAnsi="Arial" w:cs="Arial"/>
          <w:b w:val="0"/>
          <w:bCs w:val="0"/>
          <w:noProof/>
          <w:color w:val="00000A"/>
          <w:lang w:val="fr-FR" w:eastAsia="fr-FR"/>
        </w:rPr>
        <w:drawing>
          <wp:anchor distT="0" distB="0" distL="0" distR="0" simplePos="0" relativeHeight="4" behindDoc="0" locked="0" layoutInCell="0" allowOverlap="1" wp14:anchorId="3DA82E5A" wp14:editId="7807056A">
            <wp:simplePos x="0" y="0"/>
            <wp:positionH relativeFrom="column">
              <wp:posOffset>1641282</wp:posOffset>
            </wp:positionH>
            <wp:positionV relativeFrom="paragraph">
              <wp:posOffset>-185337</wp:posOffset>
            </wp:positionV>
            <wp:extent cx="1006475" cy="770890"/>
            <wp:effectExtent l="0" t="0" r="3175" b="0"/>
            <wp:wrapNone/>
            <wp:docPr id="6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475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noProof/>
          <w:lang w:val="fr-FR" w:eastAsia="fr-FR"/>
        </w:rPr>
        <mc:AlternateContent>
          <mc:Choice Requires="wpg">
            <w:drawing>
              <wp:anchor distT="0" distB="9525" distL="0" distR="0" simplePos="0" relativeHeight="2" behindDoc="1" locked="0" layoutInCell="0" allowOverlap="1" wp14:anchorId="4067A1BA" wp14:editId="62B43DE6">
                <wp:simplePos x="0" y="0"/>
                <wp:positionH relativeFrom="page">
                  <wp:posOffset>-28575</wp:posOffset>
                </wp:positionH>
                <wp:positionV relativeFrom="page">
                  <wp:posOffset>-19050</wp:posOffset>
                </wp:positionV>
                <wp:extent cx="9468485" cy="1781810"/>
                <wp:effectExtent l="0" t="0" r="0" b="0"/>
                <wp:wrapNone/>
                <wp:docPr id="1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468000" cy="1781280"/>
                          <a:chOff x="-28440" y="-19080"/>
                          <a:chExt cx="9468000" cy="1781280"/>
                        </a:xfrm>
                      </wpg:grpSpPr>
                      <wpg:grpSp>
                        <wpg:cNvPr id="2" name="Groupe 2"/>
                        <wpg:cNvGrpSpPr/>
                        <wpg:grpSpPr>
                          <a:xfrm>
                            <a:off x="0" y="0"/>
                            <a:ext cx="9468000" cy="1781280"/>
                            <a:chOff x="0" y="0"/>
                            <a:chExt cx="0" cy="0"/>
                          </a:xfrm>
                        </wpg:grpSpPr>
                        <wps:wsp>
                          <wps:cNvPr id="3" name="Forme libre 3"/>
                          <wps:cNvSpPr/>
                          <wps:spPr>
                            <a:xfrm>
                              <a:off x="0" y="0"/>
                              <a:ext cx="9468000" cy="17812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1905" h="2670">
                                  <a:moveTo>
                                    <a:pt x="0" y="2670"/>
                                  </a:moveTo>
                                  <a:lnTo>
                                    <a:pt x="11905" y="2670"/>
                                  </a:lnTo>
                                  <a:lnTo>
                                    <a:pt x="1190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FE6E6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:rsidR="002C1250" w:rsidRDefault="00BC7B37">
                                <w:pPr>
                                  <w:overflowPunct w:val="0"/>
                                  <w:jc w:val="center"/>
                                </w:pPr>
                                <w:r>
                                  <w:t>²</w:t>
                                </w:r>
                              </w:p>
                            </w:txbxContent>
                          </wps:txbx>
                          <wps:bodyPr anchor="t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22"/>
                            <pic:cNvPicPr/>
                          </pic:nvPicPr>
                          <pic:blipFill>
                            <a:blip r:embed="rId11"/>
                            <a:stretch/>
                          </pic:blipFill>
                          <pic:spPr>
                            <a:xfrm>
                              <a:off x="704160" y="531360"/>
                              <a:ext cx="714240" cy="9493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Group 20" style="position:absolute;margin-left:-2.25pt;margin-top:-1.5pt;width:745.5pt;height:140.25pt" coordorigin="-45,-30" coordsize="14910,2805">
                <v:group id="shape_0" alt="Group 21" style="position:absolute;left:-45;top:-30;width:14910;height:2805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Picture 22" stroked="f" o:allowincell="f" style="position:absolute;left:1064;top:807;width:1124;height:1494;mso-wrap-style:none;v-text-anchor:middle;mso-position-horizontal-relative:page;mso-position-vertical-relative:page" type="_x0000_t75">
                    <v:imagedata r:id="rId12" o:detectmouseclick="t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  <w:r>
        <w:rPr>
          <w:rFonts w:cs="Times New Roman"/>
          <w:lang w:val="fr-FR" w:eastAsia="fr-FR"/>
        </w:rPr>
        <w:tab/>
      </w:r>
      <w:r>
        <w:rPr>
          <w:rFonts w:cs="Times New Roman"/>
          <w:lang w:val="fr-FR" w:eastAsia="fr-FR"/>
        </w:rPr>
        <w:tab/>
      </w:r>
      <w:r>
        <w:rPr>
          <w:rFonts w:cs="Times New Roman"/>
          <w:lang w:val="fr-FR" w:eastAsia="fr-FR"/>
        </w:rPr>
        <w:tab/>
      </w:r>
    </w:p>
    <w:p w:rsidR="002C1250" w:rsidRDefault="00BC7B37">
      <w:pPr>
        <w:pStyle w:val="Titre1"/>
        <w:tabs>
          <w:tab w:val="left" w:pos="0"/>
        </w:tabs>
        <w:spacing w:before="57"/>
        <w:ind w:left="1843" w:hanging="1843"/>
        <w:jc w:val="center"/>
        <w:rPr>
          <w:rFonts w:cs="Times New Roman"/>
          <w:lang w:val="fr-FR" w:eastAsia="fr-FR"/>
        </w:rPr>
      </w:pPr>
      <w:r>
        <w:rPr>
          <w:rFonts w:cs="Times New Roman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1DB64079" wp14:editId="73D42610">
                <wp:simplePos x="0" y="0"/>
                <wp:positionH relativeFrom="column">
                  <wp:posOffset>5193362</wp:posOffset>
                </wp:positionH>
                <wp:positionV relativeFrom="paragraph">
                  <wp:posOffset>69215</wp:posOffset>
                </wp:positionV>
                <wp:extent cx="952500" cy="588010"/>
                <wp:effectExtent l="0" t="0" r="0" b="2540"/>
                <wp:wrapNone/>
                <wp:docPr id="10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58801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C1250" w:rsidRDefault="00BC7B37">
                            <w:pPr>
                              <w:pStyle w:val="NormalWeb"/>
                              <w:spacing w:before="0" w:after="0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color w:val="007AC1"/>
                                <w:kern w:val="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>é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2"/>
                                <w:sz w:val="16"/>
                                <w:szCs w:val="16"/>
                              </w:rPr>
                              <w:t xml:space="preserve">ration des centres socio-culturels </w:t>
                            </w:r>
                          </w:p>
                          <w:p w:rsidR="002C1250" w:rsidRDefault="00BC7B37">
                            <w:pPr>
                              <w:pStyle w:val="NormalWeb"/>
                              <w:spacing w:before="0" w:after="0"/>
                              <w:textAlignment w:val="baseline"/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AC1"/>
                                <w:kern w:val="2"/>
                                <w:sz w:val="16"/>
                                <w:szCs w:val="16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AC1"/>
                                <w:kern w:val="2"/>
                                <w:sz w:val="16"/>
                                <w:szCs w:val="16"/>
                              </w:rPr>
                              <w:t xml:space="preserve"> Bas-Rhin</w:t>
                            </w:r>
                          </w:p>
                        </w:txbxContent>
                      </wps:txbx>
                      <wps:bodyPr lIns="0" tIns="0" r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Zone de texte 33" o:spid="_x0000_s1030" style="position:absolute;left:0;text-align:left;margin-left:408.95pt;margin-top:5.45pt;width:75pt;height:46.3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" o:allowincell="f" filled="f" stroked="f" strokeweight="0">
                <v:textbox inset="0,0,0,0">
                  <w:txbxContent>
                    <w:p w:rsidR="002C1250" w:rsidRDefault="00BC7B37">
                      <w:pPr>
                        <w:pStyle w:val="NormalWeb"/>
                        <w:spacing w:before="0" w:after="0"/>
                        <w:textAlignment w:val="baseline"/>
                        <w:rPr>
                          <w:rFonts w:ascii="Arial" w:hAnsi="Arial" w:cs="Arial"/>
                          <w:b/>
                          <w:bCs/>
                          <w:color w:val="007AC1"/>
                          <w:kern w:val="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</w:rPr>
                        <w:t>é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2"/>
                          <w:sz w:val="16"/>
                          <w:szCs w:val="16"/>
                        </w:rPr>
                        <w:t xml:space="preserve">ration des centres socio-culturels </w:t>
                      </w:r>
                    </w:p>
                    <w:p w:rsidR="002C1250" w:rsidRDefault="00BC7B37">
                      <w:pPr>
                        <w:pStyle w:val="NormalWeb"/>
                        <w:spacing w:before="0" w:after="0"/>
                        <w:textAlignment w:val="baseline"/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7AC1"/>
                          <w:kern w:val="2"/>
                          <w:sz w:val="16"/>
                          <w:szCs w:val="16"/>
                        </w:rPr>
                        <w:t>du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007AC1"/>
                          <w:kern w:val="2"/>
                          <w:sz w:val="16"/>
                          <w:szCs w:val="16"/>
                        </w:rPr>
                        <w:t xml:space="preserve"> Bas-Rhin</w:t>
                      </w:r>
                    </w:p>
                  </w:txbxContent>
                </v:textbox>
              </v:rect>
            </w:pict>
          </mc:Fallback>
        </mc:AlternateContent>
      </w:r>
    </w:p>
    <w:p w:rsidR="002C1250" w:rsidRDefault="002C1250">
      <w:pPr>
        <w:pStyle w:val="Titre1"/>
        <w:tabs>
          <w:tab w:val="left" w:pos="0"/>
        </w:tabs>
        <w:spacing w:before="57"/>
        <w:ind w:left="1843" w:hanging="1843"/>
        <w:jc w:val="center"/>
        <w:rPr>
          <w:rFonts w:cs="Times New Roman"/>
          <w:lang w:val="fr-FR" w:eastAsia="fr-FR"/>
        </w:rPr>
      </w:pPr>
    </w:p>
    <w:p w:rsidR="002C1250" w:rsidRDefault="00BC7B37">
      <w:pPr>
        <w:pStyle w:val="Titre1"/>
        <w:tabs>
          <w:tab w:val="left" w:pos="0"/>
        </w:tabs>
        <w:spacing w:before="57"/>
        <w:ind w:left="1843" w:hanging="1843"/>
        <w:jc w:val="center"/>
        <w:rPr>
          <w:rFonts w:cs="Times New Roman"/>
          <w:lang w:val="fr-FR" w:eastAsia="fr-FR"/>
        </w:rPr>
      </w:pPr>
      <w:r>
        <w:rPr>
          <w:rFonts w:cs="Times New Roman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6" behindDoc="0" locked="0" layoutInCell="0" allowOverlap="1" wp14:anchorId="23D0E58C" wp14:editId="2002E40F">
                <wp:simplePos x="0" y="0"/>
                <wp:positionH relativeFrom="column">
                  <wp:posOffset>5195349</wp:posOffset>
                </wp:positionH>
                <wp:positionV relativeFrom="paragraph">
                  <wp:posOffset>76780</wp:posOffset>
                </wp:positionV>
                <wp:extent cx="810260" cy="114935"/>
                <wp:effectExtent l="0" t="0" r="8890" b="0"/>
                <wp:wrapNone/>
                <wp:docPr id="5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260" cy="114935"/>
                        </a:xfrm>
                        <a:prstGeom prst="rect">
                          <a:avLst/>
                        </a:prstGeom>
                        <a:solidFill>
                          <a:srgbClr val="007AC1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409.1pt;margin-top:6.05pt;width:63.8pt;height:9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" o:allowincell="f" fillcolor="#007ac1" stroked="f" strokeweight="0"/>
            </w:pict>
          </mc:Fallback>
        </mc:AlternateContent>
      </w:r>
    </w:p>
    <w:p w:rsidR="002C1250" w:rsidRDefault="002C1250">
      <w:pPr>
        <w:spacing w:line="200" w:lineRule="exact"/>
        <w:rPr>
          <w:sz w:val="20"/>
          <w:szCs w:val="20"/>
          <w:lang w:val="fr-FR"/>
        </w:rPr>
      </w:pPr>
    </w:p>
    <w:p w:rsidR="002C1250" w:rsidRDefault="00BC7B37">
      <w:pPr>
        <w:tabs>
          <w:tab w:val="right" w:pos="8931"/>
        </w:tabs>
        <w:jc w:val="both"/>
        <w:rPr>
          <w:b/>
          <w:sz w:val="23"/>
        </w:rPr>
      </w:pPr>
      <w:r>
        <w:rPr>
          <w:b/>
          <w:sz w:val="23"/>
        </w:rPr>
        <w:tab/>
      </w:r>
    </w:p>
    <w:p w:rsidR="002C1250" w:rsidRDefault="00BC7B37">
      <w:pPr>
        <w:jc w:val="center"/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  <w:lang w:val="fr-FR"/>
        </w:rPr>
        <w:t>« Fonds d’Eveil Innovation pour Tous les Enfants »</w:t>
      </w:r>
    </w:p>
    <w:p w:rsidR="002C1250" w:rsidRDefault="00BC7B37">
      <w:pPr>
        <w:widowControl/>
        <w:jc w:val="center"/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  <w:lang w:val="fr-FR"/>
        </w:rPr>
      </w:pPr>
      <w:r>
        <w:rPr>
          <w:rFonts w:ascii="Arial" w:hAnsi="Arial" w:cs="Arial"/>
          <w:b/>
          <w:bCs/>
          <w:i/>
          <w:color w:val="365F91" w:themeColor="accent1" w:themeShade="BF"/>
          <w:sz w:val="28"/>
          <w:szCs w:val="28"/>
          <w:lang w:val="fr-FR"/>
        </w:rPr>
        <w:t>FICHE PROJET</w:t>
      </w:r>
    </w:p>
    <w:p w:rsidR="002C1250" w:rsidRDefault="002C1250">
      <w:pPr>
        <w:widowControl/>
        <w:rPr>
          <w:rFonts w:ascii="Arial" w:hAnsi="Arial" w:cs="Arial"/>
          <w:b/>
          <w:bCs/>
          <w:color w:val="00000A"/>
          <w:lang w:val="fr-FR"/>
        </w:rPr>
      </w:pPr>
    </w:p>
    <w:tbl>
      <w:tblPr>
        <w:tblStyle w:val="Grilledutableau"/>
        <w:tblW w:w="10174" w:type="dxa"/>
        <w:tblLayout w:type="fixed"/>
        <w:tblLook w:val="04A0" w:firstRow="1" w:lastRow="0" w:firstColumn="1" w:lastColumn="0" w:noHBand="0" w:noVBand="1"/>
      </w:tblPr>
      <w:tblGrid>
        <w:gridCol w:w="3369"/>
        <w:gridCol w:w="6805"/>
      </w:tblGrid>
      <w:tr w:rsidR="002C1250">
        <w:trPr>
          <w:trHeight w:val="624"/>
        </w:trPr>
        <w:tc>
          <w:tcPr>
            <w:tcW w:w="336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2C1250" w:rsidRDefault="00BC7B37">
            <w:pP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  <w:lang w:val="fr-FR"/>
              </w:rPr>
            </w:pPr>
            <w:r>
              <w:rPr>
                <w:rFonts w:eastAsia="Calibri" w:cs="Calibri"/>
                <w:b/>
                <w:bCs/>
                <w:color w:val="00000A"/>
                <w:sz w:val="24"/>
                <w:szCs w:val="24"/>
                <w:lang w:val="fr-FR"/>
              </w:rPr>
              <w:t>Nom du projet</w:t>
            </w:r>
          </w:p>
        </w:tc>
        <w:tc>
          <w:tcPr>
            <w:tcW w:w="680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2C1250" w:rsidRDefault="002C1250">
            <w:pPr>
              <w:rPr>
                <w:rFonts w:ascii="Arial" w:hAnsi="Arial" w:cs="Arial"/>
                <w:b/>
                <w:bCs/>
                <w:color w:val="00000A"/>
                <w:lang w:val="fr-FR"/>
              </w:rPr>
            </w:pPr>
          </w:p>
        </w:tc>
      </w:tr>
      <w:tr w:rsidR="002C1250">
        <w:trPr>
          <w:trHeight w:val="624"/>
        </w:trPr>
        <w:tc>
          <w:tcPr>
            <w:tcW w:w="336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2C1250" w:rsidRDefault="00BC7B37">
            <w:pP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  <w:lang w:val="fr-FR"/>
              </w:rPr>
            </w:pPr>
            <w:r>
              <w:rPr>
                <w:rFonts w:eastAsia="Calibri" w:cs="Calibri"/>
                <w:b/>
                <w:bCs/>
                <w:color w:val="00000A"/>
                <w:sz w:val="24"/>
                <w:szCs w:val="24"/>
                <w:lang w:val="fr-FR"/>
              </w:rPr>
              <w:t>Porteur</w:t>
            </w:r>
          </w:p>
        </w:tc>
        <w:tc>
          <w:tcPr>
            <w:tcW w:w="680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2C1250" w:rsidRDefault="002C1250">
            <w:pPr>
              <w:rPr>
                <w:rFonts w:ascii="Arial" w:hAnsi="Arial" w:cs="Arial"/>
                <w:b/>
                <w:bCs/>
                <w:color w:val="00000A"/>
                <w:lang w:val="fr-FR"/>
              </w:rPr>
            </w:pPr>
          </w:p>
        </w:tc>
      </w:tr>
      <w:tr w:rsidR="002C1250">
        <w:trPr>
          <w:trHeight w:val="624"/>
        </w:trPr>
        <w:tc>
          <w:tcPr>
            <w:tcW w:w="336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2C1250" w:rsidRDefault="00BC7B37">
            <w:pP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  <w:lang w:val="fr-FR"/>
              </w:rPr>
            </w:pPr>
            <w:r>
              <w:rPr>
                <w:rFonts w:eastAsia="Calibri" w:cs="Calibri"/>
                <w:b/>
                <w:bCs/>
                <w:color w:val="00000A"/>
                <w:sz w:val="24"/>
                <w:szCs w:val="24"/>
                <w:lang w:val="fr-FR"/>
              </w:rPr>
              <w:t xml:space="preserve">Coordonnées de la personne </w:t>
            </w:r>
            <w:proofErr w:type="spellStart"/>
            <w:r>
              <w:rPr>
                <w:rFonts w:eastAsia="Calibri" w:cs="Calibri"/>
                <w:b/>
                <w:bCs/>
                <w:color w:val="00000A"/>
                <w:sz w:val="24"/>
                <w:szCs w:val="24"/>
                <w:lang w:val="fr-FR"/>
              </w:rPr>
              <w:t>référente</w:t>
            </w:r>
            <w:proofErr w:type="spellEnd"/>
          </w:p>
        </w:tc>
        <w:tc>
          <w:tcPr>
            <w:tcW w:w="680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2C1250" w:rsidRDefault="002C1250">
            <w:pPr>
              <w:rPr>
                <w:rFonts w:ascii="Arial" w:hAnsi="Arial" w:cs="Arial"/>
                <w:b/>
                <w:bCs/>
                <w:color w:val="00000A"/>
                <w:lang w:val="fr-FR"/>
              </w:rPr>
            </w:pPr>
          </w:p>
        </w:tc>
      </w:tr>
      <w:tr w:rsidR="002C1250">
        <w:trPr>
          <w:trHeight w:val="624"/>
        </w:trPr>
        <w:tc>
          <w:tcPr>
            <w:tcW w:w="336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2C1250" w:rsidRDefault="00BC7B37">
            <w:pPr>
              <w:rPr>
                <w:rFonts w:ascii="Calibri" w:hAnsi="Calibri" w:cs="Calibri"/>
                <w:b/>
                <w:bCs/>
                <w:color w:val="00000A"/>
                <w:sz w:val="24"/>
                <w:szCs w:val="24"/>
                <w:lang w:val="fr-FR"/>
              </w:rPr>
            </w:pPr>
            <w:r>
              <w:rPr>
                <w:rFonts w:eastAsia="Calibri" w:cs="Calibri"/>
                <w:b/>
                <w:bCs/>
                <w:color w:val="00000A"/>
                <w:sz w:val="24"/>
                <w:szCs w:val="24"/>
                <w:lang w:val="fr-FR"/>
              </w:rPr>
              <w:t>Territoire</w:t>
            </w:r>
          </w:p>
        </w:tc>
        <w:tc>
          <w:tcPr>
            <w:tcW w:w="6804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vAlign w:val="center"/>
          </w:tcPr>
          <w:p w:rsidR="002C1250" w:rsidRDefault="002C1250">
            <w:pPr>
              <w:rPr>
                <w:rFonts w:ascii="Arial" w:hAnsi="Arial" w:cs="Arial"/>
                <w:b/>
                <w:bCs/>
                <w:color w:val="00000A"/>
                <w:lang w:val="fr-FR"/>
              </w:rPr>
            </w:pPr>
          </w:p>
        </w:tc>
      </w:tr>
    </w:tbl>
    <w:p w:rsidR="002C1250" w:rsidRDefault="002C1250"/>
    <w:tbl>
      <w:tblPr>
        <w:tblW w:w="10558" w:type="dxa"/>
        <w:tblInd w:w="-175" w:type="dxa"/>
        <w:tblLayout w:type="fixed"/>
        <w:tblLook w:val="0000" w:firstRow="0" w:lastRow="0" w:firstColumn="0" w:lastColumn="0" w:noHBand="0" w:noVBand="0"/>
      </w:tblPr>
      <w:tblGrid>
        <w:gridCol w:w="3611"/>
        <w:gridCol w:w="6029"/>
        <w:gridCol w:w="918"/>
      </w:tblGrid>
      <w:tr w:rsidR="002C1250">
        <w:trPr>
          <w:trHeight w:hRule="exact" w:val="397"/>
        </w:trPr>
        <w:tc>
          <w:tcPr>
            <w:tcW w:w="3611" w:type="dxa"/>
            <w:vMerge w:val="restart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2C1250" w:rsidRDefault="00BC7B37">
            <w:pPr>
              <w:tabs>
                <w:tab w:val="right" w:pos="8931"/>
              </w:tabs>
              <w:rPr>
                <w:rFonts w:ascii="Calibri" w:hAnsi="Calibri" w:cs="Calibri"/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Thematique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concernee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par le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projet</w:t>
            </w:r>
            <w:proofErr w:type="spellEnd"/>
          </w:p>
        </w:tc>
        <w:tc>
          <w:tcPr>
            <w:tcW w:w="602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2C1250" w:rsidRDefault="00BC7B37">
            <w:pPr>
              <w:tabs>
                <w:tab w:val="right" w:pos="8931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cs="Calibri"/>
                <w:bCs/>
                <w:color w:val="00000A"/>
                <w:sz w:val="24"/>
                <w:szCs w:val="24"/>
                <w:lang w:val="fr-FR"/>
              </w:rPr>
              <w:t>Culture et arts</w:t>
            </w:r>
          </w:p>
        </w:tc>
        <w:tc>
          <w:tcPr>
            <w:tcW w:w="9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sdt>
            <w:sdtPr>
              <w:id w:val="159228299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1250" w:rsidRDefault="00BC7B37">
                <w:pPr>
                  <w:tabs>
                    <w:tab w:val="right" w:pos="8931"/>
                  </w:tabs>
                  <w:ind w:left="57"/>
                  <w:jc w:val="center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2C1250">
        <w:trPr>
          <w:trHeight w:hRule="exact" w:val="397"/>
        </w:trPr>
        <w:tc>
          <w:tcPr>
            <w:tcW w:w="3611" w:type="dxa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2C1250" w:rsidRDefault="002C1250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02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2C1250" w:rsidRDefault="00BC7B37">
            <w:pPr>
              <w:rPr>
                <w:rFonts w:ascii="Calibri" w:hAnsi="Calibri" w:cs="Calibri"/>
                <w:bCs/>
                <w:color w:val="00000A"/>
                <w:sz w:val="24"/>
                <w:szCs w:val="24"/>
                <w:lang w:val="fr-FR"/>
              </w:rPr>
            </w:pPr>
            <w:r>
              <w:rPr>
                <w:rFonts w:cs="Calibri"/>
                <w:bCs/>
                <w:color w:val="00000A"/>
                <w:sz w:val="24"/>
                <w:szCs w:val="24"/>
                <w:lang w:val="fr-FR"/>
              </w:rPr>
              <w:t>Sport</w:t>
            </w:r>
          </w:p>
        </w:tc>
        <w:tc>
          <w:tcPr>
            <w:tcW w:w="9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sdt>
            <w:sdtPr>
              <w:id w:val="107549363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1250" w:rsidRDefault="00BC7B37">
                <w:pPr>
                  <w:tabs>
                    <w:tab w:val="right" w:pos="8931"/>
                  </w:tabs>
                  <w:ind w:left="57"/>
                  <w:jc w:val="center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2C1250">
        <w:trPr>
          <w:trHeight w:hRule="exact" w:val="397"/>
        </w:trPr>
        <w:tc>
          <w:tcPr>
            <w:tcW w:w="3611" w:type="dxa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2C1250" w:rsidRDefault="002C1250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02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2C1250" w:rsidRDefault="00BC7B37">
            <w:pPr>
              <w:rPr>
                <w:rFonts w:ascii="Calibri" w:hAnsi="Calibri" w:cs="Calibri"/>
                <w:bCs/>
                <w:color w:val="00000A"/>
                <w:sz w:val="24"/>
                <w:szCs w:val="24"/>
                <w:lang w:val="fr-FR"/>
              </w:rPr>
            </w:pPr>
            <w:r>
              <w:rPr>
                <w:rFonts w:cs="Calibri"/>
                <w:bCs/>
                <w:color w:val="00000A"/>
                <w:sz w:val="24"/>
                <w:szCs w:val="24"/>
                <w:lang w:val="fr-FR"/>
              </w:rPr>
              <w:t>Sciences et techniques</w:t>
            </w:r>
          </w:p>
        </w:tc>
        <w:tc>
          <w:tcPr>
            <w:tcW w:w="9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sdt>
            <w:sdtPr>
              <w:id w:val="64539267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1250" w:rsidRDefault="00BC7B37">
                <w:pPr>
                  <w:tabs>
                    <w:tab w:val="right" w:pos="8931"/>
                  </w:tabs>
                  <w:ind w:left="57"/>
                  <w:jc w:val="center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2C1250">
        <w:trPr>
          <w:trHeight w:hRule="exact" w:val="397"/>
        </w:trPr>
        <w:tc>
          <w:tcPr>
            <w:tcW w:w="3611" w:type="dxa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2C1250" w:rsidRDefault="002C1250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02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2C1250" w:rsidRDefault="00BC7B37">
            <w:pPr>
              <w:rPr>
                <w:rFonts w:ascii="Calibri" w:hAnsi="Calibri" w:cs="Calibri"/>
                <w:bCs/>
                <w:color w:val="00000A"/>
                <w:sz w:val="24"/>
                <w:szCs w:val="24"/>
                <w:lang w:val="fr-FR"/>
              </w:rPr>
            </w:pPr>
            <w:r>
              <w:rPr>
                <w:rFonts w:cs="Calibri"/>
                <w:bCs/>
                <w:color w:val="00000A"/>
                <w:sz w:val="24"/>
                <w:szCs w:val="24"/>
                <w:lang w:val="fr-FR"/>
              </w:rPr>
              <w:t>Citoyenneté</w:t>
            </w:r>
          </w:p>
        </w:tc>
        <w:tc>
          <w:tcPr>
            <w:tcW w:w="9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sdt>
            <w:sdtPr>
              <w:id w:val="856344523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1250" w:rsidRDefault="00BC7B37">
                <w:pPr>
                  <w:tabs>
                    <w:tab w:val="right" w:pos="8931"/>
                  </w:tabs>
                  <w:ind w:left="57"/>
                  <w:jc w:val="center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2C1250">
        <w:trPr>
          <w:trHeight w:hRule="exact" w:val="397"/>
        </w:trPr>
        <w:tc>
          <w:tcPr>
            <w:tcW w:w="3611" w:type="dxa"/>
            <w:vMerge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2C1250" w:rsidRDefault="002C1250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029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2C1250" w:rsidRDefault="00BC7B37">
            <w:pPr>
              <w:rPr>
                <w:rFonts w:ascii="Calibri" w:hAnsi="Calibri" w:cs="Calibri"/>
                <w:bCs/>
                <w:color w:val="00000A"/>
                <w:sz w:val="24"/>
                <w:szCs w:val="24"/>
                <w:lang w:val="fr-FR"/>
              </w:rPr>
            </w:pPr>
            <w:r>
              <w:rPr>
                <w:rFonts w:cs="Calibri"/>
                <w:bCs/>
                <w:color w:val="00000A"/>
                <w:sz w:val="24"/>
                <w:szCs w:val="24"/>
                <w:lang w:val="fr-FR"/>
              </w:rPr>
              <w:t>Développement durable</w:t>
            </w:r>
          </w:p>
        </w:tc>
        <w:tc>
          <w:tcPr>
            <w:tcW w:w="918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sdt>
            <w:sdtPr>
              <w:id w:val="151209593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C1250" w:rsidRDefault="00BC7B37">
                <w:pPr>
                  <w:tabs>
                    <w:tab w:val="right" w:pos="8931"/>
                  </w:tabs>
                  <w:ind w:left="57"/>
                  <w:jc w:val="center"/>
                </w:pPr>
                <w:r>
                  <w:rPr>
                    <w:rFonts w:ascii="MS Gothic" w:eastAsia="MS Gothic" w:hAnsi="MS Gothic"/>
                  </w:rPr>
                  <w:t>☐</w:t>
                </w:r>
              </w:p>
            </w:sdtContent>
          </w:sdt>
        </w:tc>
      </w:tr>
      <w:tr w:rsidR="002C1250">
        <w:trPr>
          <w:trHeight w:val="1477"/>
        </w:trPr>
        <w:tc>
          <w:tcPr>
            <w:tcW w:w="361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2C1250" w:rsidRDefault="00BC7B37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Principaux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elements</w:t>
            </w:r>
            <w:r>
              <w:rPr>
                <w:b/>
                <w:smallCaps/>
                <w:color w:val="244061"/>
                <w:sz w:val="28"/>
                <w:szCs w:val="28"/>
              </w:rPr>
              <w:br/>
              <w:t xml:space="preserve"> du diagnostic</w:t>
            </w:r>
          </w:p>
        </w:tc>
        <w:tc>
          <w:tcPr>
            <w:tcW w:w="6947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right" w:pos="8931"/>
              </w:tabs>
              <w:spacing w:before="240" w:after="240"/>
              <w:ind w:left="57"/>
            </w:pPr>
          </w:p>
        </w:tc>
      </w:tr>
      <w:tr w:rsidR="002C1250">
        <w:trPr>
          <w:trHeight w:val="1487"/>
        </w:trPr>
        <w:tc>
          <w:tcPr>
            <w:tcW w:w="361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2C1250" w:rsidRDefault="00BC7B37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Objectifs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r>
              <w:rPr>
                <w:b/>
                <w:smallCaps/>
                <w:color w:val="244061"/>
                <w:sz w:val="28"/>
                <w:szCs w:val="28"/>
              </w:rPr>
              <w:t xml:space="preserve"> du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projet</w:t>
            </w:r>
            <w:proofErr w:type="spellEnd"/>
          </w:p>
        </w:tc>
        <w:tc>
          <w:tcPr>
            <w:tcW w:w="6947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right" w:pos="8931"/>
              </w:tabs>
              <w:spacing w:before="240" w:after="240"/>
              <w:ind w:left="57"/>
            </w:pPr>
          </w:p>
        </w:tc>
      </w:tr>
      <w:tr w:rsidR="002C1250">
        <w:trPr>
          <w:trHeight w:val="1685"/>
        </w:trPr>
        <w:tc>
          <w:tcPr>
            <w:tcW w:w="361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2C1250" w:rsidRDefault="00BC7B37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lastRenderedPageBreak/>
              <w:t>Synthese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du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projet</w:t>
            </w:r>
            <w:proofErr w:type="spellEnd"/>
          </w:p>
        </w:tc>
        <w:tc>
          <w:tcPr>
            <w:tcW w:w="6947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right" w:pos="8931"/>
              </w:tabs>
              <w:spacing w:before="240" w:after="240"/>
              <w:ind w:left="57"/>
            </w:pPr>
          </w:p>
        </w:tc>
      </w:tr>
      <w:tr w:rsidR="002C1250">
        <w:trPr>
          <w:trHeight w:val="743"/>
        </w:trPr>
        <w:tc>
          <w:tcPr>
            <w:tcW w:w="361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2C1250" w:rsidRDefault="00BC7B37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r>
              <w:rPr>
                <w:b/>
                <w:smallCaps/>
                <w:color w:val="244061"/>
                <w:sz w:val="28"/>
                <w:szCs w:val="28"/>
              </w:rPr>
              <w:t xml:space="preserve">dates et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périodes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r>
              <w:rPr>
                <w:b/>
                <w:smallCaps/>
                <w:color w:val="244061"/>
                <w:sz w:val="28"/>
                <w:szCs w:val="28"/>
              </w:rPr>
              <w:br/>
              <w:t xml:space="preserve">de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réalisation</w:t>
            </w:r>
            <w:proofErr w:type="spellEnd"/>
          </w:p>
        </w:tc>
        <w:tc>
          <w:tcPr>
            <w:tcW w:w="6947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851"/>
                <w:tab w:val="right" w:pos="8931"/>
              </w:tabs>
              <w:ind w:left="142"/>
              <w:rPr>
                <w:rFonts w:ascii="MS Gothic" w:eastAsia="MS Gothic" w:hAnsi="MS Gothic" w:cs="MS Gothic"/>
              </w:rPr>
            </w:pPr>
          </w:p>
        </w:tc>
      </w:tr>
      <w:tr w:rsidR="002C1250">
        <w:trPr>
          <w:trHeight w:val="743"/>
        </w:trPr>
        <w:tc>
          <w:tcPr>
            <w:tcW w:w="361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2C1250" w:rsidRDefault="00BC7B37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Complementarité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avec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l’offre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loisirs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collectifs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existante</w:t>
            </w:r>
            <w:proofErr w:type="spellEnd"/>
          </w:p>
        </w:tc>
        <w:tc>
          <w:tcPr>
            <w:tcW w:w="6947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851"/>
                <w:tab w:val="right" w:pos="8931"/>
              </w:tabs>
              <w:ind w:left="142"/>
              <w:rPr>
                <w:rFonts w:ascii="MS Gothic" w:eastAsia="MS Gothic" w:hAnsi="MS Gothic" w:cs="MS Gothic"/>
              </w:rPr>
            </w:pPr>
          </w:p>
        </w:tc>
      </w:tr>
      <w:tr w:rsidR="002C1250">
        <w:trPr>
          <w:trHeight w:val="975"/>
        </w:trPr>
        <w:tc>
          <w:tcPr>
            <w:tcW w:w="36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C1250" w:rsidRDefault="00BC7B37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Partenaires</w:t>
            </w:r>
            <w:proofErr w:type="spellEnd"/>
          </w:p>
          <w:p w:rsidR="002C1250" w:rsidRDefault="00BC7B37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locaux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associes</w:t>
            </w:r>
            <w:proofErr w:type="spellEnd"/>
          </w:p>
        </w:tc>
        <w:tc>
          <w:tcPr>
            <w:tcW w:w="694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right" w:pos="8931"/>
              </w:tabs>
              <w:spacing w:before="120" w:after="120"/>
            </w:pPr>
          </w:p>
        </w:tc>
      </w:tr>
      <w:tr w:rsidR="002C1250">
        <w:trPr>
          <w:trHeight w:val="837"/>
        </w:trPr>
        <w:tc>
          <w:tcPr>
            <w:tcW w:w="36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C1250" w:rsidRDefault="00BC7B37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Intervenants</w:t>
            </w:r>
            <w:proofErr w:type="spellEnd"/>
          </w:p>
        </w:tc>
        <w:tc>
          <w:tcPr>
            <w:tcW w:w="694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right" w:pos="8931"/>
              </w:tabs>
              <w:spacing w:before="120" w:after="120"/>
              <w:ind w:left="57"/>
            </w:pPr>
          </w:p>
        </w:tc>
      </w:tr>
      <w:tr w:rsidR="002C1250">
        <w:trPr>
          <w:trHeight w:val="981"/>
        </w:trPr>
        <w:tc>
          <w:tcPr>
            <w:tcW w:w="36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C1250" w:rsidRDefault="00BC7B37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Modalités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d’information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des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jeunes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et des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familles</w:t>
            </w:r>
            <w:proofErr w:type="spellEnd"/>
          </w:p>
        </w:tc>
        <w:tc>
          <w:tcPr>
            <w:tcW w:w="694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right" w:pos="8931"/>
              </w:tabs>
              <w:spacing w:before="120" w:after="120"/>
              <w:ind w:left="57"/>
            </w:pPr>
          </w:p>
        </w:tc>
      </w:tr>
      <w:tr w:rsidR="002C1250">
        <w:trPr>
          <w:trHeight w:val="743"/>
        </w:trPr>
        <w:tc>
          <w:tcPr>
            <w:tcW w:w="3611" w:type="dxa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D3DFEE"/>
            <w:vAlign w:val="center"/>
          </w:tcPr>
          <w:p w:rsidR="002C1250" w:rsidRDefault="00BC7B37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r>
              <w:rPr>
                <w:b/>
                <w:smallCaps/>
                <w:color w:val="244061"/>
                <w:sz w:val="28"/>
                <w:szCs w:val="28"/>
              </w:rPr>
              <w:t xml:space="preserve">Public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visé</w:t>
            </w:r>
            <w:proofErr w:type="spellEnd"/>
          </w:p>
        </w:tc>
        <w:tc>
          <w:tcPr>
            <w:tcW w:w="6947" w:type="dxa"/>
            <w:gridSpan w:val="2"/>
            <w:tcBorders>
              <w:top w:val="single" w:sz="8" w:space="0" w:color="548DD4"/>
              <w:left w:val="single" w:sz="8" w:space="0" w:color="548DD4"/>
              <w:bottom w:val="single" w:sz="8" w:space="0" w:color="548DD4"/>
              <w:right w:val="single" w:sz="8" w:space="0" w:color="548DD4"/>
            </w:tcBorders>
            <w:shd w:val="clear" w:color="auto" w:fill="auto"/>
            <w:vAlign w:val="center"/>
          </w:tcPr>
          <w:p w:rsidR="002C1250" w:rsidRDefault="00BC7B37">
            <w:pPr>
              <w:tabs>
                <w:tab w:val="left" w:pos="851"/>
                <w:tab w:val="right" w:pos="8931"/>
              </w:tabs>
              <w:ind w:left="142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id w:val="7833910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Nombre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d’enfants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de 3 à 6 </w:t>
            </w:r>
            <w:proofErr w:type="spellStart"/>
            <w:r>
              <w:rPr>
                <w:rFonts w:cs="Calibri"/>
                <w:sz w:val="24"/>
                <w:szCs w:val="24"/>
              </w:rPr>
              <w:t>ans</w:t>
            </w:r>
            <w:proofErr w:type="spellEnd"/>
            <w:r>
              <w:rPr>
                <w:rFonts w:cs="Calibri"/>
                <w:sz w:val="24"/>
                <w:szCs w:val="24"/>
              </w:rPr>
              <w:t>……………………………</w:t>
            </w:r>
          </w:p>
          <w:p w:rsidR="002C1250" w:rsidRDefault="00BC7B37">
            <w:pPr>
              <w:tabs>
                <w:tab w:val="left" w:pos="851"/>
                <w:tab w:val="right" w:pos="8931"/>
              </w:tabs>
              <w:ind w:left="142"/>
              <w:rPr>
                <w:sz w:val="23"/>
              </w:rPr>
            </w:pPr>
            <w:sdt>
              <w:sdtPr>
                <w:id w:val="-17349170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cs="Calibri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="Calibri"/>
                <w:sz w:val="24"/>
                <w:szCs w:val="24"/>
              </w:rPr>
              <w:t>Nombre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d’enfants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de 7 à 11 </w:t>
            </w:r>
            <w:proofErr w:type="spellStart"/>
            <w:r>
              <w:rPr>
                <w:rFonts w:cs="Calibri"/>
                <w:sz w:val="24"/>
                <w:szCs w:val="24"/>
              </w:rPr>
              <w:t>ans</w:t>
            </w:r>
            <w:proofErr w:type="spellEnd"/>
            <w:r>
              <w:rPr>
                <w:rFonts w:cs="Calibri"/>
                <w:sz w:val="24"/>
                <w:szCs w:val="24"/>
              </w:rPr>
              <w:t>……………………………</w:t>
            </w:r>
          </w:p>
        </w:tc>
      </w:tr>
      <w:tr w:rsidR="002C1250">
        <w:trPr>
          <w:trHeight w:val="857"/>
        </w:trPr>
        <w:tc>
          <w:tcPr>
            <w:tcW w:w="3611" w:type="dxa"/>
            <w:tcBorders>
              <w:top w:val="single" w:sz="8" w:space="0" w:color="548DD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C1250" w:rsidRDefault="00BC7B37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Nombre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filles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et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nombre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de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garçons</w:t>
            </w:r>
            <w:proofErr w:type="spellEnd"/>
          </w:p>
        </w:tc>
        <w:tc>
          <w:tcPr>
            <w:tcW w:w="6947" w:type="dxa"/>
            <w:gridSpan w:val="2"/>
            <w:tcBorders>
              <w:top w:val="single" w:sz="8" w:space="0" w:color="548DD4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C1250" w:rsidRDefault="00BC7B37">
            <w:pPr>
              <w:pStyle w:val="Standard"/>
              <w:widowControl w:val="0"/>
              <w:spacing w:line="300" w:lineRule="auto"/>
              <w:ind w:left="142"/>
              <w:rPr>
                <w:rFonts w:ascii="Calibri" w:eastAsia="Times New Roman" w:hAnsi="Calibri" w:cs="Calibri"/>
                <w:kern w:val="0"/>
                <w:lang w:eastAsia="fr-FR" w:bidi="ar-SA"/>
              </w:rPr>
            </w:pPr>
            <w:r>
              <w:rPr>
                <w:rFonts w:ascii="MS Gothic" w:eastAsia="MS Gothic" w:hAnsi="MS Gothic" w:cs="MS Gothic"/>
                <w:sz w:val="20"/>
                <w:szCs w:val="20"/>
              </w:rPr>
              <w:t>☐</w:t>
            </w:r>
            <w:r>
              <w:rPr>
                <w:rFonts w:ascii="Calibri" w:hAnsi="Calibri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eastAsiaTheme="minorHAnsi" w:hAnsi="Calibri" w:cs="Calibri"/>
                <w:kern w:val="0"/>
                <w:lang w:val="en-US" w:eastAsia="en-US" w:bidi="ar-SA"/>
              </w:rPr>
              <w:t>Nombre</w:t>
            </w:r>
            <w:proofErr w:type="spellEnd"/>
            <w:r>
              <w:rPr>
                <w:rFonts w:ascii="Calibri" w:eastAsiaTheme="minorHAnsi" w:hAnsi="Calibri" w:cs="Calibri"/>
                <w:kern w:val="0"/>
                <w:lang w:val="en-US" w:eastAsia="en-US" w:bidi="ar-SA"/>
              </w:rPr>
              <w:t xml:space="preserve"> de </w:t>
            </w:r>
            <w:proofErr w:type="spellStart"/>
            <w:r>
              <w:rPr>
                <w:rFonts w:ascii="Calibri" w:eastAsiaTheme="minorHAnsi" w:hAnsi="Calibri" w:cs="Calibri"/>
                <w:kern w:val="0"/>
                <w:lang w:val="en-US" w:eastAsia="en-US" w:bidi="ar-SA"/>
              </w:rPr>
              <w:t>filles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eastAsia="fr-FR" w:bidi="ar-SA"/>
              </w:rPr>
              <w:t xml:space="preserve"> : </w:t>
            </w:r>
            <w:r>
              <w:rPr>
                <w:rFonts w:ascii="Calibri" w:eastAsiaTheme="minorHAnsi" w:hAnsi="Calibri" w:cs="Calibri"/>
                <w:kern w:val="0"/>
                <w:lang w:val="en-US" w:eastAsia="en-US" w:bidi="ar-SA"/>
              </w:rPr>
              <w:t>…………………….........................</w:t>
            </w:r>
          </w:p>
          <w:p w:rsidR="002C1250" w:rsidRDefault="00BC7B37">
            <w:pPr>
              <w:tabs>
                <w:tab w:val="right" w:pos="8931"/>
              </w:tabs>
              <w:ind w:left="142"/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Nombre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de </w:t>
            </w:r>
            <w:proofErr w:type="spellStart"/>
            <w:proofErr w:type="gramStart"/>
            <w:r>
              <w:rPr>
                <w:rFonts w:cs="Calibri"/>
                <w:sz w:val="24"/>
                <w:szCs w:val="24"/>
              </w:rPr>
              <w:t>garçons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:</w:t>
            </w:r>
            <w:proofErr w:type="gramEnd"/>
            <w:r>
              <w:rPr>
                <w:rFonts w:cs="Calibri"/>
                <w:sz w:val="24"/>
                <w:szCs w:val="24"/>
              </w:rPr>
              <w:t xml:space="preserve"> ……………………....................</w:t>
            </w:r>
          </w:p>
        </w:tc>
      </w:tr>
      <w:tr w:rsidR="002C1250">
        <w:trPr>
          <w:trHeight w:val="983"/>
        </w:trPr>
        <w:tc>
          <w:tcPr>
            <w:tcW w:w="36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C1250" w:rsidRDefault="00BC7B37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r>
              <w:rPr>
                <w:b/>
                <w:smallCaps/>
                <w:color w:val="244061"/>
                <w:sz w:val="28"/>
                <w:szCs w:val="28"/>
              </w:rPr>
              <w:t xml:space="preserve">Actions pour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atteindre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un </w:t>
            </w:r>
            <w:r>
              <w:rPr>
                <w:b/>
                <w:smallCaps/>
                <w:color w:val="244061"/>
                <w:sz w:val="28"/>
                <w:szCs w:val="28"/>
              </w:rPr>
              <w:t xml:space="preserve">public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eloigne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des structures</w:t>
            </w:r>
          </w:p>
        </w:tc>
        <w:tc>
          <w:tcPr>
            <w:tcW w:w="694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right" w:pos="8931"/>
              </w:tabs>
              <w:spacing w:before="120" w:after="120"/>
              <w:ind w:left="57"/>
            </w:pPr>
          </w:p>
        </w:tc>
      </w:tr>
      <w:tr w:rsidR="002C1250">
        <w:trPr>
          <w:trHeight w:val="983"/>
        </w:trPr>
        <w:tc>
          <w:tcPr>
            <w:tcW w:w="36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C1250" w:rsidRDefault="00BC7B37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Modalités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pour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faciliter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l’accès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aux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enfants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issus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des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familles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les plus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vulnérables</w:t>
            </w:r>
            <w:proofErr w:type="spellEnd"/>
          </w:p>
        </w:tc>
        <w:tc>
          <w:tcPr>
            <w:tcW w:w="694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right" w:pos="8931"/>
              </w:tabs>
              <w:spacing w:before="120" w:after="120"/>
              <w:ind w:left="57"/>
            </w:pPr>
          </w:p>
        </w:tc>
      </w:tr>
      <w:tr w:rsidR="002C1250">
        <w:trPr>
          <w:trHeight w:val="836"/>
        </w:trPr>
        <w:tc>
          <w:tcPr>
            <w:tcW w:w="36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C1250" w:rsidRDefault="00BC7B37">
            <w:pPr>
              <w:tabs>
                <w:tab w:val="right" w:pos="8931"/>
              </w:tabs>
              <w:rPr>
                <w:smallCaps/>
                <w:sz w:val="23"/>
              </w:rPr>
            </w:pP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Tarification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envisagée</w:t>
            </w:r>
            <w:proofErr w:type="spellEnd"/>
            <w:r>
              <w:rPr>
                <w:smallCaps/>
                <w:sz w:val="23"/>
              </w:rPr>
              <w:t xml:space="preserve"> </w:t>
            </w:r>
            <w:r>
              <w:rPr>
                <w:smallCaps/>
                <w:sz w:val="23"/>
              </w:rPr>
              <w:br/>
            </w:r>
            <w:r>
              <w:rPr>
                <w:b/>
                <w:i/>
                <w:smallCaps/>
                <w:color w:val="365F91" w:themeColor="accent1" w:themeShade="BF"/>
                <w:sz w:val="20"/>
                <w:szCs w:val="20"/>
              </w:rPr>
              <w:t xml:space="preserve">(grille </w:t>
            </w:r>
            <w:proofErr w:type="spellStart"/>
            <w:r>
              <w:rPr>
                <w:b/>
                <w:i/>
                <w:smallCaps/>
                <w:color w:val="365F91" w:themeColor="accent1" w:themeShade="BF"/>
                <w:sz w:val="20"/>
                <w:szCs w:val="20"/>
              </w:rPr>
              <w:t>tarifaire</w:t>
            </w:r>
            <w:proofErr w:type="spellEnd"/>
            <w:r>
              <w:rPr>
                <w:b/>
                <w:i/>
                <w:smallCaps/>
                <w:color w:val="365F91" w:themeColor="accent1" w:themeShade="BF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i/>
                <w:smallCaps/>
                <w:color w:val="365F91" w:themeColor="accent1" w:themeShade="BF"/>
                <w:sz w:val="20"/>
                <w:szCs w:val="20"/>
              </w:rPr>
              <w:t>modulee</w:t>
            </w:r>
            <w:proofErr w:type="spellEnd"/>
            <w:r>
              <w:rPr>
                <w:b/>
                <w:i/>
                <w:smallCaps/>
                <w:color w:val="365F91" w:themeColor="accent1" w:themeShade="BF"/>
                <w:sz w:val="20"/>
                <w:szCs w:val="20"/>
              </w:rPr>
              <w:t xml:space="preserve"> en </w:t>
            </w:r>
            <w:proofErr w:type="spellStart"/>
            <w:r>
              <w:rPr>
                <w:b/>
                <w:i/>
                <w:smallCaps/>
                <w:color w:val="365F91" w:themeColor="accent1" w:themeShade="BF"/>
                <w:sz w:val="20"/>
                <w:szCs w:val="20"/>
              </w:rPr>
              <w:t>fonction</w:t>
            </w:r>
            <w:proofErr w:type="spellEnd"/>
            <w:r>
              <w:rPr>
                <w:b/>
                <w:i/>
                <w:smallCaps/>
                <w:color w:val="365F91" w:themeColor="accent1" w:themeShade="BF"/>
                <w:sz w:val="20"/>
                <w:szCs w:val="20"/>
              </w:rPr>
              <w:t xml:space="preserve"> des </w:t>
            </w:r>
            <w:proofErr w:type="spellStart"/>
            <w:r>
              <w:rPr>
                <w:b/>
                <w:i/>
                <w:smallCaps/>
                <w:color w:val="365F91" w:themeColor="accent1" w:themeShade="BF"/>
                <w:sz w:val="20"/>
                <w:szCs w:val="20"/>
              </w:rPr>
              <w:t>revenus</w:t>
            </w:r>
            <w:proofErr w:type="spellEnd"/>
            <w:r>
              <w:rPr>
                <w:b/>
                <w:i/>
                <w:smallCaps/>
                <w:color w:val="365F91" w:themeColor="accent1" w:themeShade="BF"/>
                <w:sz w:val="20"/>
                <w:szCs w:val="20"/>
              </w:rPr>
              <w:t>)</w:t>
            </w:r>
          </w:p>
        </w:tc>
        <w:tc>
          <w:tcPr>
            <w:tcW w:w="6947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C1250" w:rsidRDefault="00BC7B37">
            <w:pPr>
              <w:tabs>
                <w:tab w:val="right" w:pos="8931"/>
              </w:tabs>
              <w:jc w:val="center"/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A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joindre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en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annexe</w:t>
            </w:r>
            <w:proofErr w:type="spellEnd"/>
          </w:p>
        </w:tc>
      </w:tr>
    </w:tbl>
    <w:p w:rsidR="002C1250" w:rsidRDefault="002C1250"/>
    <w:p w:rsidR="002C1250" w:rsidRDefault="002C1250"/>
    <w:tbl>
      <w:tblPr>
        <w:tblW w:w="10349" w:type="dxa"/>
        <w:tblInd w:w="-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842"/>
        <w:gridCol w:w="3402"/>
        <w:gridCol w:w="1702"/>
      </w:tblGrid>
      <w:tr w:rsidR="002C1250">
        <w:trPr>
          <w:trHeight w:val="600"/>
        </w:trPr>
        <w:tc>
          <w:tcPr>
            <w:tcW w:w="10348" w:type="dxa"/>
            <w:gridSpan w:val="4"/>
            <w:shd w:val="clear" w:color="auto" w:fill="B8CCE4"/>
            <w:vAlign w:val="center"/>
          </w:tcPr>
          <w:p w:rsidR="002C1250" w:rsidRDefault="00BC7B37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244061"/>
                <w:sz w:val="28"/>
                <w:szCs w:val="28"/>
              </w:rPr>
              <w:t xml:space="preserve">Budget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prévisionnel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du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projet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r>
              <w:rPr>
                <w:b/>
                <w:i/>
                <w:smallCaps/>
                <w:color w:val="244061"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mallCaps/>
                <w:color w:val="244061"/>
                <w:sz w:val="28"/>
                <w:szCs w:val="28"/>
              </w:rPr>
              <w:t>fonctionnement</w:t>
            </w:r>
            <w:proofErr w:type="spellEnd"/>
            <w:r>
              <w:rPr>
                <w:b/>
                <w:i/>
                <w:smallCaps/>
                <w:color w:val="244061"/>
                <w:sz w:val="28"/>
                <w:szCs w:val="28"/>
              </w:rPr>
              <w:t>)</w:t>
            </w:r>
            <w:r>
              <w:rPr>
                <w:b/>
                <w:smallCaps/>
                <w:color w:val="244061"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annee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:</w:t>
            </w:r>
          </w:p>
        </w:tc>
      </w:tr>
      <w:tr w:rsidR="002C1250">
        <w:tc>
          <w:tcPr>
            <w:tcW w:w="5244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</w:tcPr>
          <w:p w:rsidR="002C1250" w:rsidRDefault="00BC7B37">
            <w:pPr>
              <w:spacing w:line="30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mallCaps/>
                <w:sz w:val="24"/>
                <w:szCs w:val="24"/>
              </w:rPr>
              <w:t>Dépenses</w:t>
            </w:r>
            <w:proofErr w:type="spellEnd"/>
          </w:p>
        </w:tc>
        <w:tc>
          <w:tcPr>
            <w:tcW w:w="5104" w:type="dxa"/>
            <w:gridSpan w:val="2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BC7B37">
            <w:pPr>
              <w:spacing w:line="30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mallCaps/>
                <w:sz w:val="24"/>
                <w:szCs w:val="24"/>
              </w:rPr>
              <w:t>Recettes</w:t>
            </w:r>
            <w:proofErr w:type="spellEnd"/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Objet</w:t>
            </w: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Montants</w:t>
            </w:r>
            <w:proofErr w:type="spellEnd"/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Objet</w:t>
            </w: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Montants</w:t>
            </w:r>
            <w:proofErr w:type="spellEnd"/>
          </w:p>
        </w:tc>
      </w:tr>
      <w:tr w:rsidR="002C1250">
        <w:trPr>
          <w:trHeight w:val="368"/>
        </w:trPr>
        <w:tc>
          <w:tcPr>
            <w:tcW w:w="5244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both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lastRenderedPageBreak/>
              <w:t>Préciser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les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dépenses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de personnel </w:t>
            </w:r>
            <w:r>
              <w:rPr>
                <w:rFonts w:cs="Calibri"/>
                <w:b/>
                <w:i/>
                <w:color w:val="000000"/>
                <w:sz w:val="18"/>
                <w:szCs w:val="18"/>
              </w:rPr>
              <w:t xml:space="preserve">(hors </w:t>
            </w:r>
            <w:proofErr w:type="spellStart"/>
            <w:r>
              <w:rPr>
                <w:rFonts w:cs="Calibri"/>
                <w:b/>
                <w:i/>
                <w:color w:val="000000"/>
                <w:sz w:val="18"/>
                <w:szCs w:val="18"/>
              </w:rPr>
              <w:t>frais</w:t>
            </w:r>
            <w:proofErr w:type="spellEnd"/>
            <w:r>
              <w:rPr>
                <w:rFonts w:cs="Calibri"/>
                <w:b/>
                <w:i/>
                <w:color w:val="000000"/>
                <w:sz w:val="18"/>
                <w:szCs w:val="18"/>
              </w:rPr>
              <w:t xml:space="preserve"> fixes)</w:t>
            </w:r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matériel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rétribution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des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intervenants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, communication,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frais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déplacements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, locations,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frais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réception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>...</w:t>
            </w:r>
          </w:p>
        </w:tc>
        <w:tc>
          <w:tcPr>
            <w:tcW w:w="5104" w:type="dxa"/>
            <w:gridSpan w:val="2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both"/>
              <w:rPr>
                <w:rFonts w:ascii="Calibri" w:hAnsi="Calibri" w:cs="Calibri"/>
                <w:b/>
                <w:i/>
                <w:color w:val="000000"/>
                <w:sz w:val="18"/>
                <w:szCs w:val="18"/>
              </w:rPr>
            </w:pP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Préciser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="Calibri"/>
                <w:i/>
                <w:color w:val="000000"/>
                <w:sz w:val="18"/>
                <w:szCs w:val="18"/>
              </w:rPr>
              <w:t>les</w:t>
            </w:r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 subventions</w:t>
            </w:r>
            <w:proofErr w:type="gram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publiques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(PSO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Caf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,…),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autres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subventions, participations des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usagers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fonds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i/>
                <w:color w:val="000000"/>
                <w:sz w:val="18"/>
                <w:szCs w:val="18"/>
              </w:rPr>
              <w:t>propres</w:t>
            </w:r>
            <w:proofErr w:type="spellEnd"/>
            <w:r>
              <w:rPr>
                <w:rFonts w:cs="Calibri"/>
                <w:i/>
                <w:color w:val="000000"/>
                <w:sz w:val="18"/>
                <w:szCs w:val="18"/>
              </w:rPr>
              <w:t>.</w:t>
            </w: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Dépenses</w:t>
            </w:r>
            <w:proofErr w:type="spellEnd"/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Recettes</w:t>
            </w:r>
            <w:proofErr w:type="spellEnd"/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</w:tbl>
    <w:p w:rsidR="002C1250" w:rsidRDefault="002C1250">
      <w:pPr>
        <w:rPr>
          <w:rFonts w:ascii="Calibri" w:hAnsi="Calibri" w:cs="Calibri"/>
          <w:b/>
          <w:bCs/>
          <w:color w:val="CC4125"/>
        </w:rPr>
      </w:pPr>
    </w:p>
    <w:p w:rsidR="002C1250" w:rsidRDefault="00BC7B37">
      <w:pPr>
        <w:rPr>
          <w:rFonts w:ascii="Calibri" w:hAnsi="Calibri" w:cs="Calibri"/>
          <w:sz w:val="24"/>
        </w:rPr>
      </w:pPr>
      <w:proofErr w:type="gramStart"/>
      <w:r>
        <w:rPr>
          <w:rFonts w:cs="Calibri"/>
          <w:sz w:val="24"/>
        </w:rPr>
        <w:t>Date :</w:t>
      </w:r>
      <w:proofErr w:type="gramEnd"/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Signature :</w:t>
      </w:r>
    </w:p>
    <w:p w:rsidR="002C1250" w:rsidRDefault="002C1250">
      <w:pPr>
        <w:rPr>
          <w:sz w:val="24"/>
        </w:rPr>
      </w:pPr>
    </w:p>
    <w:p w:rsidR="002C1250" w:rsidRDefault="002C1250">
      <w:pPr>
        <w:rPr>
          <w:sz w:val="24"/>
        </w:rPr>
      </w:pPr>
    </w:p>
    <w:tbl>
      <w:tblPr>
        <w:tblW w:w="10349" w:type="dxa"/>
        <w:tblInd w:w="-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842"/>
        <w:gridCol w:w="3402"/>
        <w:gridCol w:w="1702"/>
      </w:tblGrid>
      <w:tr w:rsidR="002C1250">
        <w:trPr>
          <w:trHeight w:val="600"/>
        </w:trPr>
        <w:tc>
          <w:tcPr>
            <w:tcW w:w="10348" w:type="dxa"/>
            <w:gridSpan w:val="4"/>
            <w:shd w:val="clear" w:color="auto" w:fill="B8CCE4"/>
            <w:vAlign w:val="center"/>
          </w:tcPr>
          <w:p w:rsidR="002C1250" w:rsidRDefault="00BC7B37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244061"/>
                <w:sz w:val="28"/>
                <w:szCs w:val="28"/>
              </w:rPr>
              <w:t xml:space="preserve">Budget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prévisionnel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du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projet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r>
              <w:rPr>
                <w:b/>
                <w:i/>
                <w:smallCaps/>
                <w:color w:val="244061"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mallCaps/>
                <w:color w:val="244061"/>
                <w:sz w:val="28"/>
                <w:szCs w:val="28"/>
              </w:rPr>
              <w:t>investissement</w:t>
            </w:r>
            <w:proofErr w:type="spellEnd"/>
            <w:r>
              <w:rPr>
                <w:b/>
                <w:i/>
                <w:smallCaps/>
                <w:color w:val="244061"/>
                <w:sz w:val="28"/>
                <w:szCs w:val="28"/>
              </w:rPr>
              <w:t>)</w:t>
            </w:r>
            <w:r>
              <w:rPr>
                <w:b/>
                <w:smallCaps/>
                <w:color w:val="244061"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annee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:</w:t>
            </w:r>
          </w:p>
        </w:tc>
      </w:tr>
      <w:tr w:rsidR="002C1250">
        <w:tc>
          <w:tcPr>
            <w:tcW w:w="5244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</w:tcPr>
          <w:p w:rsidR="002C1250" w:rsidRDefault="00BC7B37">
            <w:pPr>
              <w:spacing w:line="30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mallCaps/>
                <w:sz w:val="24"/>
                <w:szCs w:val="24"/>
              </w:rPr>
              <w:t>Dépenses</w:t>
            </w:r>
            <w:proofErr w:type="spellEnd"/>
          </w:p>
        </w:tc>
        <w:tc>
          <w:tcPr>
            <w:tcW w:w="5104" w:type="dxa"/>
            <w:gridSpan w:val="2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BC7B37">
            <w:pPr>
              <w:spacing w:line="30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mallCaps/>
                <w:sz w:val="24"/>
                <w:szCs w:val="24"/>
              </w:rPr>
              <w:t>Recettes</w:t>
            </w:r>
            <w:proofErr w:type="spellEnd"/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Objet</w:t>
            </w: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Montants</w:t>
            </w:r>
            <w:proofErr w:type="spellEnd"/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Objet</w:t>
            </w: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Montants</w:t>
            </w:r>
            <w:proofErr w:type="spellEnd"/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Dépenses</w:t>
            </w:r>
            <w:proofErr w:type="spellEnd"/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Recettes</w:t>
            </w:r>
            <w:proofErr w:type="spellEnd"/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</w:tbl>
    <w:p w:rsidR="002C1250" w:rsidRDefault="002C1250">
      <w:pPr>
        <w:rPr>
          <w:rFonts w:ascii="Calibri" w:hAnsi="Calibri" w:cs="Calibri"/>
          <w:b/>
          <w:bCs/>
          <w:color w:val="CC4125"/>
        </w:rPr>
      </w:pPr>
    </w:p>
    <w:p w:rsidR="002C1250" w:rsidRDefault="00BC7B37">
      <w:pPr>
        <w:rPr>
          <w:rFonts w:ascii="Calibri" w:hAnsi="Calibri" w:cs="Calibri"/>
          <w:sz w:val="24"/>
        </w:rPr>
      </w:pPr>
      <w:proofErr w:type="gramStart"/>
      <w:r>
        <w:rPr>
          <w:rFonts w:cs="Calibri"/>
          <w:sz w:val="24"/>
        </w:rPr>
        <w:t>Date :</w:t>
      </w:r>
      <w:proofErr w:type="gramEnd"/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Signature :</w:t>
      </w:r>
    </w:p>
    <w:p w:rsidR="002C1250" w:rsidRDefault="002C1250">
      <w:pPr>
        <w:rPr>
          <w:rFonts w:ascii="Calibri" w:hAnsi="Calibri" w:cs="Calibri"/>
          <w:b/>
          <w:bCs/>
          <w:color w:val="CC4125"/>
        </w:rPr>
      </w:pPr>
    </w:p>
    <w:p w:rsidR="002C1250" w:rsidRDefault="002C1250">
      <w:pPr>
        <w:rPr>
          <w:rFonts w:ascii="Calibri" w:hAnsi="Calibri" w:cs="Calibri"/>
          <w:b/>
          <w:bCs/>
          <w:color w:val="CC4125"/>
        </w:rPr>
      </w:pPr>
    </w:p>
    <w:tbl>
      <w:tblPr>
        <w:tblW w:w="10349" w:type="dxa"/>
        <w:tblInd w:w="-2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1842"/>
        <w:gridCol w:w="3402"/>
        <w:gridCol w:w="1702"/>
      </w:tblGrid>
      <w:tr w:rsidR="002C1250">
        <w:trPr>
          <w:trHeight w:val="600"/>
        </w:trPr>
        <w:tc>
          <w:tcPr>
            <w:tcW w:w="10348" w:type="dxa"/>
            <w:gridSpan w:val="4"/>
            <w:shd w:val="clear" w:color="auto" w:fill="B8CCE4"/>
            <w:vAlign w:val="center"/>
          </w:tcPr>
          <w:p w:rsidR="002C1250" w:rsidRDefault="00BC7B37">
            <w:pPr>
              <w:tabs>
                <w:tab w:val="right" w:pos="8931"/>
              </w:tabs>
              <w:rPr>
                <w:b/>
                <w:smallCaps/>
                <w:color w:val="244061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244061"/>
                <w:sz w:val="28"/>
                <w:szCs w:val="28"/>
              </w:rPr>
              <w:t xml:space="preserve">Budget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annuel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global du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porteur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</w:t>
            </w:r>
            <w:r>
              <w:rPr>
                <w:b/>
                <w:i/>
                <w:smallCaps/>
                <w:color w:val="244061"/>
                <w:sz w:val="28"/>
                <w:szCs w:val="28"/>
              </w:rPr>
              <w:t>(</w:t>
            </w:r>
            <w:proofErr w:type="spellStart"/>
            <w:r>
              <w:rPr>
                <w:b/>
                <w:i/>
                <w:smallCaps/>
                <w:color w:val="244061"/>
                <w:sz w:val="28"/>
                <w:szCs w:val="28"/>
              </w:rPr>
              <w:t>fonctionnement</w:t>
            </w:r>
            <w:proofErr w:type="spellEnd"/>
            <w:r>
              <w:rPr>
                <w:b/>
                <w:i/>
                <w:smallCaps/>
                <w:color w:val="244061"/>
                <w:sz w:val="28"/>
                <w:szCs w:val="28"/>
              </w:rPr>
              <w:t>)</w:t>
            </w:r>
            <w:r>
              <w:rPr>
                <w:b/>
                <w:smallCaps/>
                <w:color w:val="244061"/>
                <w:sz w:val="28"/>
                <w:szCs w:val="28"/>
              </w:rPr>
              <w:t xml:space="preserve"> – </w:t>
            </w:r>
            <w:proofErr w:type="spellStart"/>
            <w:r>
              <w:rPr>
                <w:b/>
                <w:smallCaps/>
                <w:color w:val="244061"/>
                <w:sz w:val="28"/>
                <w:szCs w:val="28"/>
              </w:rPr>
              <w:t>annee</w:t>
            </w:r>
            <w:proofErr w:type="spellEnd"/>
            <w:r>
              <w:rPr>
                <w:b/>
                <w:smallCaps/>
                <w:color w:val="244061"/>
                <w:sz w:val="28"/>
                <w:szCs w:val="28"/>
              </w:rPr>
              <w:t xml:space="preserve"> :</w:t>
            </w:r>
          </w:p>
        </w:tc>
      </w:tr>
      <w:tr w:rsidR="002C1250">
        <w:tc>
          <w:tcPr>
            <w:tcW w:w="5244" w:type="dxa"/>
            <w:gridSpan w:val="2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</w:tcPr>
          <w:p w:rsidR="002C1250" w:rsidRDefault="00BC7B37">
            <w:pPr>
              <w:spacing w:line="30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mallCaps/>
                <w:sz w:val="24"/>
                <w:szCs w:val="24"/>
              </w:rPr>
              <w:t>Dépenses</w:t>
            </w:r>
            <w:proofErr w:type="spellEnd"/>
          </w:p>
        </w:tc>
        <w:tc>
          <w:tcPr>
            <w:tcW w:w="5104" w:type="dxa"/>
            <w:gridSpan w:val="2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BC7B37">
            <w:pPr>
              <w:spacing w:line="300" w:lineRule="auto"/>
              <w:jc w:val="center"/>
              <w:rPr>
                <w:rFonts w:ascii="Calibri" w:hAnsi="Calibri" w:cs="Calibri"/>
                <w:b/>
                <w:smallCaps/>
                <w:sz w:val="24"/>
                <w:szCs w:val="24"/>
              </w:rPr>
            </w:pPr>
            <w:proofErr w:type="spellStart"/>
            <w:r>
              <w:rPr>
                <w:rFonts w:cs="Calibri"/>
                <w:b/>
                <w:smallCaps/>
                <w:sz w:val="24"/>
                <w:szCs w:val="24"/>
              </w:rPr>
              <w:t>Recettes</w:t>
            </w:r>
            <w:proofErr w:type="spellEnd"/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Objet</w:t>
            </w: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Montants</w:t>
            </w:r>
            <w:proofErr w:type="spellEnd"/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>Objet</w:t>
            </w: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Montants</w:t>
            </w:r>
            <w:proofErr w:type="spellEnd"/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jc w:val="center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  <w:tr w:rsidR="002C1250">
        <w:trPr>
          <w:trHeight w:val="368"/>
        </w:trPr>
        <w:tc>
          <w:tcPr>
            <w:tcW w:w="34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Dépenses</w:t>
            </w:r>
            <w:proofErr w:type="spellEnd"/>
          </w:p>
        </w:tc>
        <w:tc>
          <w:tcPr>
            <w:tcW w:w="184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12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2E74B5"/>
              <w:left w:val="single" w:sz="12" w:space="0" w:color="2E74B5"/>
              <w:bottom w:val="single" w:sz="4" w:space="0" w:color="2E74B5"/>
              <w:right w:val="single" w:sz="4" w:space="0" w:color="2E74B5"/>
            </w:tcBorders>
          </w:tcPr>
          <w:p w:rsidR="002C1250" w:rsidRDefault="00BC7B37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>
              <w:rPr>
                <w:rFonts w:cs="Calibri"/>
                <w:b/>
                <w:i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cs="Calibri"/>
                <w:b/>
                <w:i/>
                <w:sz w:val="18"/>
                <w:szCs w:val="18"/>
              </w:rPr>
              <w:t>Recettes</w:t>
            </w:r>
            <w:proofErr w:type="spellEnd"/>
          </w:p>
        </w:tc>
        <w:tc>
          <w:tcPr>
            <w:tcW w:w="1702" w:type="dxa"/>
            <w:tcBorders>
              <w:top w:val="single" w:sz="4" w:space="0" w:color="2E74B5"/>
              <w:left w:val="single" w:sz="4" w:space="0" w:color="2E74B5"/>
              <w:bottom w:val="single" w:sz="4" w:space="0" w:color="2E74B5"/>
              <w:right w:val="single" w:sz="4" w:space="0" w:color="2E74B5"/>
            </w:tcBorders>
            <w:shd w:val="clear" w:color="auto" w:fill="auto"/>
            <w:vAlign w:val="center"/>
          </w:tcPr>
          <w:p w:rsidR="002C1250" w:rsidRDefault="002C1250">
            <w:pPr>
              <w:tabs>
                <w:tab w:val="left" w:pos="213"/>
                <w:tab w:val="left" w:pos="2481"/>
                <w:tab w:val="right" w:pos="5458"/>
              </w:tabs>
              <w:spacing w:before="60" w:after="60"/>
              <w:rPr>
                <w:rFonts w:ascii="Calibri" w:hAnsi="Calibri" w:cs="Calibri"/>
                <w:b/>
                <w:i/>
                <w:sz w:val="18"/>
                <w:szCs w:val="18"/>
              </w:rPr>
            </w:pPr>
          </w:p>
        </w:tc>
      </w:tr>
    </w:tbl>
    <w:p w:rsidR="002C1250" w:rsidRDefault="002C1250">
      <w:pPr>
        <w:rPr>
          <w:rFonts w:ascii="Calibri" w:hAnsi="Calibri" w:cs="Calibri"/>
          <w:b/>
          <w:bCs/>
          <w:color w:val="CC4125"/>
        </w:rPr>
      </w:pPr>
    </w:p>
    <w:p w:rsidR="002C1250" w:rsidRDefault="002C1250">
      <w:pPr>
        <w:rPr>
          <w:sz w:val="24"/>
        </w:rPr>
      </w:pPr>
    </w:p>
    <w:p w:rsidR="002C1250" w:rsidRDefault="00BC7B37">
      <w:pPr>
        <w:rPr>
          <w:rFonts w:ascii="Calibri" w:hAnsi="Calibri" w:cs="Calibri"/>
          <w:sz w:val="24"/>
        </w:rPr>
      </w:pPr>
      <w:proofErr w:type="gramStart"/>
      <w:r>
        <w:rPr>
          <w:rFonts w:cs="Calibri"/>
          <w:sz w:val="24"/>
        </w:rPr>
        <w:t>Date :</w:t>
      </w:r>
      <w:proofErr w:type="gramEnd"/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  <w:t>Signature :</w:t>
      </w:r>
    </w:p>
    <w:p w:rsidR="002C1250" w:rsidRDefault="002C1250">
      <w:pPr>
        <w:pStyle w:val="En-tte"/>
        <w:tabs>
          <w:tab w:val="clear" w:pos="4536"/>
          <w:tab w:val="clear" w:pos="9072"/>
        </w:tabs>
      </w:pPr>
    </w:p>
    <w:sectPr w:rsidR="002C1250">
      <w:headerReference w:type="default" r:id="rId13"/>
      <w:footerReference w:type="default" r:id="rId14"/>
      <w:pgSz w:w="11906" w:h="16838"/>
      <w:pgMar w:top="1200" w:right="710" w:bottom="280" w:left="900" w:header="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C7B37">
      <w:r>
        <w:separator/>
      </w:r>
    </w:p>
  </w:endnote>
  <w:endnote w:type="continuationSeparator" w:id="0">
    <w:p w:rsidR="00000000" w:rsidRDefault="00BC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altName w:val="Times New Roman"/>
    <w:charset w:val="00"/>
    <w:family w:val="auto"/>
    <w:pitch w:val="variable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7874670"/>
      <w:docPartObj>
        <w:docPartGallery w:val="Page Numbers (Bottom of Page)"/>
        <w:docPartUnique/>
      </w:docPartObj>
    </w:sdtPr>
    <w:sdtEndPr/>
    <w:sdtContent>
      <w:p w:rsidR="002C1250" w:rsidRDefault="00BC7B37">
        <w:pPr>
          <w:pStyle w:val="Pieddepage"/>
          <w:jc w:val="right"/>
          <w:rPr>
            <w:rFonts w:ascii="Century" w:hAnsi="Century"/>
            <w:smallCaps/>
            <w:sz w:val="16"/>
          </w:rPr>
        </w:pPr>
        <w:r>
          <w:rPr>
            <w:rFonts w:ascii="Century" w:hAnsi="Century"/>
            <w:smallCaps/>
            <w:sz w:val="16"/>
          </w:rPr>
          <w:fldChar w:fldCharType="begin"/>
        </w:r>
        <w:r>
          <w:rPr>
            <w:rFonts w:ascii="Century" w:hAnsi="Century"/>
            <w:smallCaps/>
            <w:sz w:val="16"/>
          </w:rPr>
          <w:instrText>PAGE</w:instrText>
        </w:r>
        <w:r>
          <w:rPr>
            <w:rFonts w:ascii="Century" w:hAnsi="Century"/>
            <w:smallCaps/>
            <w:sz w:val="16"/>
          </w:rPr>
          <w:fldChar w:fldCharType="separate"/>
        </w:r>
        <w:r>
          <w:rPr>
            <w:rFonts w:ascii="Century" w:hAnsi="Century"/>
            <w:smallCaps/>
            <w:noProof/>
            <w:sz w:val="16"/>
          </w:rPr>
          <w:t>1</w:t>
        </w:r>
        <w:r>
          <w:rPr>
            <w:rFonts w:ascii="Century" w:hAnsi="Century"/>
            <w:smallCaps/>
            <w:sz w:val="16"/>
          </w:rPr>
          <w:fldChar w:fldCharType="end"/>
        </w:r>
      </w:p>
    </w:sdtContent>
  </w:sdt>
  <w:p w:rsidR="002C1250" w:rsidRDefault="002C125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C7B37">
      <w:r>
        <w:separator/>
      </w:r>
    </w:p>
  </w:footnote>
  <w:footnote w:type="continuationSeparator" w:id="0">
    <w:p w:rsidR="00000000" w:rsidRDefault="00BC7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250" w:rsidRDefault="002C1250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50"/>
    <w:rsid w:val="002C1250"/>
    <w:rsid w:val="00BC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Titre1">
    <w:name w:val="heading 1"/>
    <w:basedOn w:val="Normal"/>
    <w:uiPriority w:val="1"/>
    <w:qFormat/>
    <w:pPr>
      <w:spacing w:before="22"/>
      <w:ind w:left="1779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7636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FB5072"/>
  </w:style>
  <w:style w:type="character" w:customStyle="1" w:styleId="PieddepageCar">
    <w:name w:val="Pied de page Car"/>
    <w:basedOn w:val="Policepardfaut"/>
    <w:link w:val="Pieddepage"/>
    <w:uiPriority w:val="99"/>
    <w:qFormat/>
    <w:rsid w:val="00FB5072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7"/>
      <w:szCs w:val="27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7636B"/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FB50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FB5072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qFormat/>
    <w:rsid w:val="00245DA1"/>
    <w:pPr>
      <w:widowControl/>
      <w:spacing w:before="100" w:after="100"/>
    </w:pPr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paragraph" w:customStyle="1" w:styleId="Standard">
    <w:name w:val="Standard"/>
    <w:qFormat/>
    <w:rsid w:val="0087660E"/>
    <w:pPr>
      <w:textAlignment w:val="baseline"/>
    </w:pPr>
    <w:rPr>
      <w:rFonts w:ascii="Liberation Sans" w:eastAsia="SimSun, 宋体" w:hAnsi="Liberation Sans" w:cs="Mangal"/>
      <w:kern w:val="2"/>
      <w:sz w:val="24"/>
      <w:szCs w:val="24"/>
      <w:lang w:val="fr-FR" w:eastAsia="zh-CN" w:bidi="hi-IN"/>
    </w:rPr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unhideWhenUsed/>
    <w:rsid w:val="004D6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</w:pPr>
  </w:style>
  <w:style w:type="paragraph" w:styleId="Titre1">
    <w:name w:val="heading 1"/>
    <w:basedOn w:val="Normal"/>
    <w:uiPriority w:val="1"/>
    <w:qFormat/>
    <w:pPr>
      <w:spacing w:before="22"/>
      <w:ind w:left="1779"/>
      <w:outlineLvl w:val="0"/>
    </w:pPr>
    <w:rPr>
      <w:rFonts w:ascii="Times New Roman" w:eastAsia="Times New Roman" w:hAnsi="Times New Roman"/>
      <w:b/>
      <w:bCs/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7636B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rsid w:val="00FB5072"/>
  </w:style>
  <w:style w:type="character" w:customStyle="1" w:styleId="PieddepageCar">
    <w:name w:val="Pied de page Car"/>
    <w:basedOn w:val="Policepardfaut"/>
    <w:link w:val="Pieddepage"/>
    <w:uiPriority w:val="99"/>
    <w:qFormat/>
    <w:rsid w:val="00FB5072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7"/>
      <w:szCs w:val="27"/>
    </w:r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7636B"/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FB507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FB5072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qFormat/>
    <w:rsid w:val="00245DA1"/>
    <w:pPr>
      <w:widowControl/>
      <w:spacing w:before="100" w:after="100"/>
    </w:pPr>
    <w:rPr>
      <w:rFonts w:ascii="Times New Roman" w:eastAsia="Times New Roman" w:hAnsi="Times New Roman" w:cs="Times New Roman"/>
      <w:sz w:val="24"/>
      <w:szCs w:val="24"/>
      <w:lang w:val="fr-FR" w:eastAsia="zh-CN"/>
    </w:rPr>
  </w:style>
  <w:style w:type="paragraph" w:customStyle="1" w:styleId="Standard">
    <w:name w:val="Standard"/>
    <w:qFormat/>
    <w:rsid w:val="0087660E"/>
    <w:pPr>
      <w:textAlignment w:val="baseline"/>
    </w:pPr>
    <w:rPr>
      <w:rFonts w:ascii="Liberation Sans" w:eastAsia="SimSun, 宋体" w:hAnsi="Liberation Sans" w:cs="Mangal"/>
      <w:kern w:val="2"/>
      <w:sz w:val="24"/>
      <w:szCs w:val="24"/>
      <w:lang w:val="fr-FR" w:eastAsia="zh-CN" w:bidi="hi-IN"/>
    </w:rPr>
  </w:style>
  <w:style w:type="paragraph" w:customStyle="1" w:styleId="Contenudecadre">
    <w:name w:val="Contenu de cadre"/>
    <w:basedOn w:val="Normal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59"/>
    <w:unhideWhenUsed/>
    <w:rsid w:val="004D67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92373-E388-4187-BB5D-9F19D653A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EGELE 671</dc:creator>
  <cp:lastModifiedBy>Claire PERRIN 671</cp:lastModifiedBy>
  <cp:revision>2</cp:revision>
  <cp:lastPrinted>2020-01-23T14:45:00Z</cp:lastPrinted>
  <dcterms:created xsi:type="dcterms:W3CDTF">2022-02-03T14:24:00Z</dcterms:created>
  <dcterms:modified xsi:type="dcterms:W3CDTF">2022-02-03T14:24:00Z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2014-12-12T00:00:00Z</vt:filetime>
  </property>
  <property fmtid="{D5CDD505-2E9C-101B-9397-08002B2CF9AE}" pid="3" name="LastSaved">
    <vt:filetime>2014-12-15T00:00:00Z</vt:filetime>
  </property>
</Properties>
</file>